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9E" w:rsidRPr="005C769E" w:rsidRDefault="005C769E" w:rsidP="005C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4028531"/>
            <wp:effectExtent l="19050" t="0" r="9525" b="0"/>
            <wp:docPr id="2" name="Рисунок 2" descr="https://www.b17.ru/foto/uploaded/upl_1549970616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49970616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69E">
        <w:rPr>
          <w:rFonts w:ascii="Times New Roman" w:eastAsia="Times New Roman" w:hAnsi="Times New Roman" w:cs="Times New Roman"/>
          <w:sz w:val="28"/>
          <w:szCs w:val="28"/>
        </w:rPr>
        <w:br/>
      </w:r>
      <w:r w:rsidRPr="005C769E">
        <w:rPr>
          <w:rFonts w:ascii="Times New Roman" w:eastAsia="Times New Roman" w:hAnsi="Times New Roman" w:cs="Times New Roman"/>
          <w:sz w:val="28"/>
          <w:szCs w:val="28"/>
        </w:rPr>
        <w:br/>
      </w:r>
      <w:r w:rsidRPr="005C769E">
        <w:rPr>
          <w:rFonts w:ascii="Times New Roman" w:eastAsia="Times New Roman" w:hAnsi="Times New Roman" w:cs="Times New Roman"/>
          <w:sz w:val="28"/>
          <w:szCs w:val="28"/>
        </w:rPr>
        <w:br/>
        <w:t>В недавней  публикации я рассказала о признаках и причинах эмоциональной незрелости (</w:t>
      </w:r>
      <w:hyperlink r:id="rId8" w:tgtFrame="_blank" w:history="1">
        <w:r w:rsidRPr="005C769E">
          <w:rPr>
            <w:rFonts w:ascii="Times New Roman" w:eastAsia="Times New Roman" w:hAnsi="Times New Roman" w:cs="Times New Roman"/>
            <w:color w:val="325683"/>
            <w:sz w:val="28"/>
            <w:szCs w:val="28"/>
            <w:u w:val="single"/>
          </w:rPr>
          <w:t>эмоциональная незрелость</w:t>
        </w:r>
      </w:hyperlink>
      <w:r w:rsidRPr="005C769E">
        <w:rPr>
          <w:rFonts w:ascii="Times New Roman" w:eastAsia="Times New Roman" w:hAnsi="Times New Roman" w:cs="Times New Roman"/>
          <w:sz w:val="28"/>
          <w:szCs w:val="28"/>
        </w:rPr>
        <w:t>). В этой статье делюсь размышлениями об особенностях психологической работы с эмоционально незрелым клиентом.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Инфантильный клиент редко приходит в кабинет психолога со сформированным запросом. Чаще на первой консультации он предъявляет внешнюю проблему: невозможность построить отношения или трудности в профессиональной деятельности и т.д. Он жалуется на жизнь, окружающих, несправедливость.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Несмотря на это, глубинной потребностью клиента будет ВЗРОСЛЕНИЕ, а именно формирование тех или иных качеств зрелой личности. В классификации Нэнси Мак-Вильямс таких качеств 15: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любить.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работать, творить, создавать.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играть.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выстраивать партнерские отношения на основе любви, принятия, взаимного уважения.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Автономия. Способность опираться на свои внутренние опоры и ресурсы.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оставаться в контакте со всеми сторонами собственного Я.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восстанавливается после стресса (сила Эго).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Система ценностных ориентаций.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Реалистичная и надежная самооценка.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выносить накал эмоций.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посмотреть на себя как бы со стороны.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Баланс между тем, что я делаю для себя и для своего окружения.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Способность быть и чувствовать себя живым, наполненным энергией.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Принятие того, что мы не можем изменить.</w:t>
      </w:r>
    </w:p>
    <w:p w:rsidR="005C769E" w:rsidRPr="005C769E" w:rsidRDefault="005C769E" w:rsidP="005C769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Стратегия и тактика психотерапии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Эмоциональная незрелость  – своеобразный способ выживания клиента, способ его приспособления к жизни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. И пусть сейчас этот способ уже не эффективен, он важен и ценен тем, что благодаря ему человек сейчас жив и имеет возможность работать над своим личностным развитием.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Когда психолог способен принять такой способ выживания с уважением и отбрасывает идею бороться с проявлениями инфантильности, у клиента появляется возможность увидеть ресурсные стороны своего способа выживания и опереться на них.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Используя классификацию качеств зрелой личности, можно четко увидеть, какие качества у клиента достаточно сформированы. На них можно опираться и использовать как опору при освоении клиентом недостающего опыта во время психотерапии.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Работаем над тем, чтобы клиент осознавал </w:t>
      </w: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и ограничения сложившихся способов поведения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. Этими ресурсами мы укрепляем его взрослую часть, делая возможной работу с детским травматическим опытом. Подобная работа без опоры на ресурсы ведет к повторному попаданию в детскую травму без ее разрешения.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Мы учим клиента обращать </w:t>
      </w: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 на его телесные реакции в различных ситуациях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. Развивая тонкую чувствительность к телу, клиент получает возможность прорабатывать блоки и зажимы, учится расслабляться, тем самым формируя большую безопасность к миру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метапозиции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 – наблюдающей части себя. Это способность наблюдать за собой, ничего при том не меняя и не контролируя. Способность регистрировать, что происходит с телом и  чувствами в той или иной ситуации. 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клиента заземлению и центрированию.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осознанности относительно личных границ.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 Не буду пока на этом останавливаться, напишу об этом отдельную статью. Скажу только, что эмоционально 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lastRenderedPageBreak/>
        <w:t>незрелые клиенты склонны «вылетать из реальности» в фантазии и идеи, в измененные состояния сознания при помощи наркотиков или алкоголя, в изотерические практики и т.д., а личные границы у них часто нарушены. Заземление и центрирование работают на возращение сознания в телесные переживания, делая человека более живым и осознанным. Границы же создают безопасность и комфортное существование в мире.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Наработка недостающего опыта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. Инфантильному клиенту не удалось в детстве получить необходимый для развития психики опыт (безусловную любовь, принятие его сексуальности, потребностей, чувств, привязанность и т.д.). Этот опыт ему необходим для того, чтобы строить свою жизнь и отношения с миром более зрелым образом. В процессе терапии он нарабатывает недостающий опыт в безопасной обстановке и дальше может применять его в реальной жизни. Таким образом шаг за шагом он переходит от инфантильного поведения к зрелому.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травмированным внутренним ребенком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. Постепенно клиент нарабатывает ресурс и устойчивость, его взрослая часть укрепляется, появляется возможность прикоснуться к детскому опыту с целью проработки травм. Мы выстраиваем связь клиента с его внутренним ребенком, усиливаем этот контакт. Благодаря этому у клиента появляется возможность почувствовать, чего в детстве не хватило, и взять это сейчас.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Когда внутренний ребенок исцеляется, страхи, неуверенность, телесные зажимы все меньше и меньше беспокоят клиента, появляются силы и возможности устраивать свою самостоятельную взрослую жизнь.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Важный шаг в психотерапии с самых первых консультаций </w:t>
      </w: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t>тщательно присмотреться к тому, как семья влияет на устойчивость проблемы клиента. Чаще всего семье как системе выгодно, чтобы клиент оставался инфантильным. И эту выгоду стоит прояснять с семьей и делать ее осознанной. А в дальнейшем перестраивать взаимоотношения членов семьи таким образом, чтобы существование данного симптома семье стало не важным и не выгодным.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Принципиально важно в работе:</w:t>
      </w:r>
    </w:p>
    <w:p w:rsidR="005C769E" w:rsidRPr="005C769E" w:rsidRDefault="005C769E" w:rsidP="005C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Тотальное принятие и уважение психологом клиента, его опыта, его способа выживания.</w:t>
      </w:r>
    </w:p>
    <w:p w:rsidR="005C769E" w:rsidRPr="005C769E" w:rsidRDefault="005C769E" w:rsidP="005C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Поддержка клиента в освоении нового опыта.</w:t>
      </w:r>
    </w:p>
    <w:p w:rsidR="005C769E" w:rsidRPr="005C769E" w:rsidRDefault="005C769E" w:rsidP="005C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Открытость и чуткость к боли и переживаниям клиента.</w:t>
      </w:r>
    </w:p>
    <w:p w:rsidR="005C769E" w:rsidRPr="005C769E" w:rsidRDefault="005C769E" w:rsidP="005C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Отношение к клиенту как к взрослому, даже если он демонстрирует крайнюю инфантильность.</w:t>
      </w:r>
    </w:p>
    <w:p w:rsidR="005C769E" w:rsidRPr="005C769E" w:rsidRDefault="005C769E" w:rsidP="005C7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Важно, чтобы психолог не подталкивал клиента в сторону изменений и не тянул его в светлую жизнь, а был на шаг позади, поддерживал, создавал атмосферу безопасности, давая клиенту самому раскрыть его внутренний </w:t>
      </w:r>
      <w:r w:rsidRPr="005C769E">
        <w:rPr>
          <w:rFonts w:ascii="Times New Roman" w:eastAsia="Times New Roman" w:hAnsi="Times New Roman" w:cs="Times New Roman"/>
          <w:sz w:val="28"/>
          <w:szCs w:val="28"/>
        </w:rPr>
        <w:lastRenderedPageBreak/>
        <w:t>потенциал, так долго спавший в нем. Получая опору и поддержку, клиент постепенно начинает расширять свой опыт новыми, более зрелыми способами поведения. Сначала он делает это в безопасной обстановке, затем уже может применять их в жизни. Постепенно движется к большей автономии и зрелости. У него появляется выбор между привычной и новой схемой реагирования. С увеличением ресурсов повысится способность рисковать и действовать по-взрослому.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>Таким образом, психологическая работа с эмоционально незрелым клиентом не может быть стремительной и краткосрочной, скорее это медленное и постепенное наращивание ресурсов клиента, развитие его осознанности, развитие его способности опираться на себя. Тем не менее, это верный путь к зрелости, управлению своей жизнью и реализации желаний.</w:t>
      </w:r>
    </w:p>
    <w:p w:rsidR="005C769E" w:rsidRPr="005C769E" w:rsidRDefault="005C769E" w:rsidP="005C7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6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Автор статьи</w:t>
      </w:r>
    </w:p>
    <w:p w:rsidR="005C769E" w:rsidRPr="005C769E" w:rsidRDefault="005C769E" w:rsidP="005C769E">
      <w:pPr>
        <w:rPr>
          <w:rFonts w:ascii="Times New Roman" w:hAnsi="Times New Roman" w:cs="Times New Roman"/>
          <w:sz w:val="28"/>
          <w:szCs w:val="28"/>
        </w:rPr>
      </w:pPr>
      <w:r w:rsidRPr="005C76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8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69E">
        <w:rPr>
          <w:rFonts w:ascii="Times New Roman" w:hAnsi="Times New Roman" w:cs="Times New Roman"/>
          <w:sz w:val="28"/>
          <w:szCs w:val="28"/>
        </w:rPr>
        <w:t>Полякова Наталья Александровна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 Москва (м.Курская), Серпухов и онлайн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69E" w:rsidRDefault="005C769E" w:rsidP="005C769E"/>
    <w:p w:rsidR="005C769E" w:rsidRDefault="005C769E" w:rsidP="005C769E"/>
    <w:sectPr w:rsidR="005C769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77" w:rsidRDefault="00780377" w:rsidP="005C769E">
      <w:pPr>
        <w:spacing w:after="0" w:line="240" w:lineRule="auto"/>
      </w:pPr>
      <w:r>
        <w:separator/>
      </w:r>
    </w:p>
  </w:endnote>
  <w:endnote w:type="continuationSeparator" w:id="1">
    <w:p w:rsidR="00780377" w:rsidRDefault="00780377" w:rsidP="005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77" w:rsidRDefault="00780377" w:rsidP="005C769E">
      <w:pPr>
        <w:spacing w:after="0" w:line="240" w:lineRule="auto"/>
      </w:pPr>
      <w:r>
        <w:separator/>
      </w:r>
    </w:p>
  </w:footnote>
  <w:footnote w:type="continuationSeparator" w:id="1">
    <w:p w:rsidR="00780377" w:rsidRDefault="00780377" w:rsidP="005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9E" w:rsidRPr="005C769E" w:rsidRDefault="005C769E" w:rsidP="005C769E">
    <w:pPr>
      <w:pStyle w:val="a6"/>
      <w:jc w:val="right"/>
    </w:pPr>
    <w:r>
      <w:t xml:space="preserve">Другие статьи читайте на сайте института - </w:t>
    </w:r>
    <w:r>
      <w:rPr>
        <w:lang w:val="en-US"/>
      </w:rPr>
      <w:t>mipopp</w:t>
    </w:r>
    <w:r w:rsidRPr="005C769E">
      <w:t>.</w:t>
    </w:r>
    <w:r>
      <w:rPr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6E8"/>
    <w:multiLevelType w:val="multilevel"/>
    <w:tmpl w:val="977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A55"/>
    <w:multiLevelType w:val="multilevel"/>
    <w:tmpl w:val="5AD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628A4"/>
    <w:multiLevelType w:val="multilevel"/>
    <w:tmpl w:val="AA4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1565B"/>
    <w:multiLevelType w:val="multilevel"/>
    <w:tmpl w:val="59A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515DE"/>
    <w:multiLevelType w:val="multilevel"/>
    <w:tmpl w:val="59D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80D89"/>
    <w:multiLevelType w:val="multilevel"/>
    <w:tmpl w:val="F02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D2E1A"/>
    <w:multiLevelType w:val="hybridMultilevel"/>
    <w:tmpl w:val="C438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012"/>
    <w:multiLevelType w:val="multilevel"/>
    <w:tmpl w:val="4B3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C6E6F"/>
    <w:multiLevelType w:val="multilevel"/>
    <w:tmpl w:val="C3D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69E"/>
    <w:rsid w:val="005C769E"/>
    <w:rsid w:val="007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6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69E"/>
  </w:style>
  <w:style w:type="paragraph" w:styleId="a8">
    <w:name w:val="footer"/>
    <w:basedOn w:val="a"/>
    <w:link w:val="a9"/>
    <w:uiPriority w:val="99"/>
    <w:semiHidden/>
    <w:unhideWhenUsed/>
    <w:rsid w:val="005C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769E"/>
  </w:style>
  <w:style w:type="character" w:styleId="aa">
    <w:name w:val="Hyperlink"/>
    <w:basedOn w:val="a0"/>
    <w:uiPriority w:val="99"/>
    <w:semiHidden/>
    <w:unhideWhenUsed/>
    <w:rsid w:val="005C7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infantiln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2019-07-02T12:25:00Z</dcterms:created>
  <dcterms:modified xsi:type="dcterms:W3CDTF">2019-07-02T12:25:00Z</dcterms:modified>
</cp:coreProperties>
</file>